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>Информация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 xml:space="preserve">о деятельности комиссии по соблюдению требований к служебному поведению муниципальных служащих и 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>урегулированию конфликтов интересов в администрации Белоярского района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 xml:space="preserve"> за </w:t>
      </w:r>
      <w:r w:rsidR="00453C9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квартал </w:t>
      </w:r>
      <w:r w:rsidRPr="00102458">
        <w:rPr>
          <w:b/>
          <w:sz w:val="24"/>
          <w:szCs w:val="24"/>
        </w:rPr>
        <w:t>201</w:t>
      </w:r>
      <w:r w:rsidR="00330A6C">
        <w:rPr>
          <w:b/>
          <w:sz w:val="24"/>
          <w:szCs w:val="24"/>
        </w:rPr>
        <w:t>6</w:t>
      </w:r>
      <w:r w:rsidRPr="00102458">
        <w:rPr>
          <w:b/>
          <w:sz w:val="24"/>
          <w:szCs w:val="24"/>
        </w:rPr>
        <w:t xml:space="preserve"> год</w:t>
      </w:r>
      <w:r w:rsidR="0019686B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248FA" w:rsidRDefault="000248FA" w:rsidP="000248FA">
      <w:pPr>
        <w:jc w:val="both"/>
        <w:rPr>
          <w:b/>
          <w:sz w:val="24"/>
          <w:szCs w:val="24"/>
        </w:rPr>
      </w:pPr>
    </w:p>
    <w:p w:rsidR="000248FA" w:rsidRPr="00330A6C" w:rsidRDefault="00330A6C" w:rsidP="00330A6C">
      <w:pPr>
        <w:jc w:val="both"/>
        <w:rPr>
          <w:sz w:val="24"/>
          <w:szCs w:val="24"/>
        </w:rPr>
      </w:pPr>
      <w:r w:rsidRPr="00330A6C">
        <w:rPr>
          <w:sz w:val="24"/>
          <w:szCs w:val="24"/>
        </w:rPr>
        <w:t xml:space="preserve">           </w:t>
      </w:r>
      <w:r w:rsidR="000248FA" w:rsidRPr="00330A6C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330A6C" w:rsidRPr="00330A6C" w:rsidRDefault="000248FA" w:rsidP="00330A6C">
      <w:pPr>
        <w:ind w:firstLine="708"/>
        <w:jc w:val="both"/>
        <w:rPr>
          <w:sz w:val="24"/>
          <w:szCs w:val="24"/>
        </w:rPr>
      </w:pPr>
      <w:r w:rsidRPr="00330A6C">
        <w:rPr>
          <w:sz w:val="24"/>
          <w:szCs w:val="24"/>
        </w:rPr>
        <w:t xml:space="preserve">В течение  </w:t>
      </w:r>
      <w:r w:rsidR="00453C96">
        <w:rPr>
          <w:sz w:val="24"/>
          <w:szCs w:val="24"/>
        </w:rPr>
        <w:t>3</w:t>
      </w:r>
      <w:r w:rsidRPr="00330A6C">
        <w:rPr>
          <w:sz w:val="24"/>
          <w:szCs w:val="24"/>
        </w:rPr>
        <w:t xml:space="preserve"> квартала  201</w:t>
      </w:r>
      <w:r w:rsidR="00330A6C">
        <w:rPr>
          <w:sz w:val="24"/>
          <w:szCs w:val="24"/>
        </w:rPr>
        <w:t>6</w:t>
      </w:r>
      <w:r w:rsidRPr="00330A6C">
        <w:rPr>
          <w:sz w:val="24"/>
          <w:szCs w:val="24"/>
        </w:rPr>
        <w:t xml:space="preserve"> года </w:t>
      </w:r>
      <w:r w:rsidR="0019686B" w:rsidRPr="00330A6C">
        <w:rPr>
          <w:sz w:val="24"/>
          <w:szCs w:val="24"/>
        </w:rPr>
        <w:t>проведено 1</w:t>
      </w:r>
      <w:r w:rsidRPr="00330A6C">
        <w:rPr>
          <w:sz w:val="24"/>
          <w:szCs w:val="24"/>
        </w:rPr>
        <w:t xml:space="preserve"> заседани</w:t>
      </w:r>
      <w:r w:rsidR="0019686B" w:rsidRPr="00330A6C">
        <w:rPr>
          <w:sz w:val="24"/>
          <w:szCs w:val="24"/>
        </w:rPr>
        <w:t>е</w:t>
      </w:r>
      <w:r w:rsidRPr="00330A6C">
        <w:rPr>
          <w:sz w:val="24"/>
          <w:szCs w:val="24"/>
        </w:rPr>
        <w:t xml:space="preserve"> комиссии</w:t>
      </w:r>
      <w:r w:rsidR="0019686B" w:rsidRPr="00330A6C">
        <w:rPr>
          <w:sz w:val="24"/>
          <w:szCs w:val="24"/>
        </w:rPr>
        <w:t>, на котором рассмотрен</w:t>
      </w:r>
      <w:r w:rsidR="00330A6C" w:rsidRPr="00330A6C">
        <w:rPr>
          <w:sz w:val="24"/>
          <w:szCs w:val="24"/>
        </w:rPr>
        <w:t xml:space="preserve">а  информация </w:t>
      </w:r>
      <w:r w:rsidR="00453C96">
        <w:rPr>
          <w:sz w:val="24"/>
          <w:szCs w:val="24"/>
        </w:rPr>
        <w:t xml:space="preserve"> </w:t>
      </w:r>
      <w:r w:rsidR="00330A6C" w:rsidRPr="00330A6C">
        <w:rPr>
          <w:sz w:val="24"/>
          <w:szCs w:val="24"/>
        </w:rPr>
        <w:t>о выполнении иной оплачиваемой работы  лиц</w:t>
      </w:r>
      <w:r w:rsidR="00453C96">
        <w:rPr>
          <w:sz w:val="24"/>
          <w:szCs w:val="24"/>
        </w:rPr>
        <w:t>ами</w:t>
      </w:r>
      <w:r w:rsidR="00330A6C" w:rsidRPr="00330A6C">
        <w:rPr>
          <w:sz w:val="24"/>
          <w:szCs w:val="24"/>
        </w:rPr>
        <w:t>, замещающим</w:t>
      </w:r>
      <w:r w:rsidR="00453C96">
        <w:rPr>
          <w:sz w:val="24"/>
          <w:szCs w:val="24"/>
        </w:rPr>
        <w:t>и</w:t>
      </w:r>
      <w:r w:rsidR="00330A6C" w:rsidRPr="00330A6C">
        <w:rPr>
          <w:sz w:val="24"/>
          <w:szCs w:val="24"/>
        </w:rPr>
        <w:t xml:space="preserve"> должност</w:t>
      </w:r>
      <w:r w:rsidR="00453C96">
        <w:rPr>
          <w:sz w:val="24"/>
          <w:szCs w:val="24"/>
        </w:rPr>
        <w:t>и</w:t>
      </w:r>
      <w:r w:rsidR="00330A6C" w:rsidRPr="00330A6C">
        <w:rPr>
          <w:sz w:val="24"/>
          <w:szCs w:val="24"/>
        </w:rPr>
        <w:t xml:space="preserve"> муниципальной службы</w:t>
      </w:r>
      <w:r w:rsidR="00453C96">
        <w:rPr>
          <w:sz w:val="24"/>
          <w:szCs w:val="24"/>
        </w:rPr>
        <w:t xml:space="preserve"> </w:t>
      </w:r>
      <w:r w:rsidR="00330A6C" w:rsidRPr="00330A6C">
        <w:rPr>
          <w:sz w:val="24"/>
          <w:szCs w:val="24"/>
        </w:rPr>
        <w:t xml:space="preserve"> в  администрации Белоярского района.   </w:t>
      </w:r>
      <w:proofErr w:type="gramStart"/>
      <w:r w:rsidR="00330A6C" w:rsidRPr="00330A6C">
        <w:rPr>
          <w:sz w:val="24"/>
          <w:szCs w:val="24"/>
        </w:rPr>
        <w:t>Руководствуясь статьями 10, 11 Федерального закона от 25 декабря 2008 года  № 273-ФЗ «О противодействии коррупции», статьей 14.1 Федерального закона от 02 марта 2007 года № 25-ФЗ «О муниципальной службе в Российской Федерации», постановлением администрации Белоярского района от 17 сентября 2012 года № 1405 «О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района», комиссия</w:t>
      </w:r>
      <w:proofErr w:type="gramEnd"/>
      <w:r w:rsidR="00330A6C" w:rsidRPr="00330A6C">
        <w:rPr>
          <w:sz w:val="24"/>
          <w:szCs w:val="24"/>
        </w:rPr>
        <w:t xml:space="preserve"> единогласно  решила, что муниципальны</w:t>
      </w:r>
      <w:r w:rsidR="00453C96">
        <w:rPr>
          <w:sz w:val="24"/>
          <w:szCs w:val="24"/>
        </w:rPr>
        <w:t>е</w:t>
      </w:r>
      <w:r w:rsidR="00330A6C" w:rsidRPr="00330A6C">
        <w:rPr>
          <w:sz w:val="24"/>
          <w:szCs w:val="24"/>
        </w:rPr>
        <w:t xml:space="preserve"> служащи</w:t>
      </w:r>
      <w:r w:rsidR="00453C96">
        <w:rPr>
          <w:sz w:val="24"/>
          <w:szCs w:val="24"/>
        </w:rPr>
        <w:t>е администрации Белоярского района</w:t>
      </w:r>
      <w:r w:rsidR="00330A6C" w:rsidRPr="00330A6C">
        <w:rPr>
          <w:sz w:val="24"/>
          <w:szCs w:val="24"/>
        </w:rPr>
        <w:t>, выполняя ин</w:t>
      </w:r>
      <w:r w:rsidR="003B7611">
        <w:rPr>
          <w:sz w:val="24"/>
          <w:szCs w:val="24"/>
        </w:rPr>
        <w:t>ую оплачиваемую работу, соблюдаю</w:t>
      </w:r>
      <w:bookmarkStart w:id="0" w:name="_GoBack"/>
      <w:bookmarkEnd w:id="0"/>
      <w:r w:rsidR="00330A6C" w:rsidRPr="00330A6C">
        <w:rPr>
          <w:sz w:val="24"/>
          <w:szCs w:val="24"/>
        </w:rPr>
        <w:t>т требования об урегулировании конфликта интересов.</w:t>
      </w:r>
    </w:p>
    <w:p w:rsidR="0019686B" w:rsidRPr="0019686B" w:rsidRDefault="00330A6C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248FA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B82E48" w:rsidRDefault="000248FA" w:rsidP="000248FA">
      <w:pPr>
        <w:ind w:firstLine="708"/>
        <w:jc w:val="both"/>
      </w:pP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Заместитель управляющего делами,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начальник отдела муниципальной службы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управления делами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администрации Белоярского района,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B954B5" w:rsidRDefault="000248FA" w:rsidP="000248FA">
      <w:pPr>
        <w:rPr>
          <w:sz w:val="24"/>
          <w:szCs w:val="24"/>
        </w:rPr>
      </w:pPr>
    </w:p>
    <w:p w:rsidR="000248FA" w:rsidRPr="00AE6EAB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115055"/>
    <w:rsid w:val="0019686B"/>
    <w:rsid w:val="00330A6C"/>
    <w:rsid w:val="003B6F7B"/>
    <w:rsid w:val="003B7611"/>
    <w:rsid w:val="00453C96"/>
    <w:rsid w:val="0068517E"/>
    <w:rsid w:val="0078592E"/>
    <w:rsid w:val="007E1173"/>
    <w:rsid w:val="007F0A10"/>
    <w:rsid w:val="009B2458"/>
    <w:rsid w:val="00A966CD"/>
    <w:rsid w:val="00B73803"/>
    <w:rsid w:val="00C2424C"/>
    <w:rsid w:val="00C7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4</cp:revision>
  <cp:lastPrinted>2016-11-29T05:20:00Z</cp:lastPrinted>
  <dcterms:created xsi:type="dcterms:W3CDTF">2016-11-29T05:11:00Z</dcterms:created>
  <dcterms:modified xsi:type="dcterms:W3CDTF">2016-11-29T05:21:00Z</dcterms:modified>
</cp:coreProperties>
</file>